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413" w:rsidRPr="00984B49" w:rsidRDefault="00DC6413" w:rsidP="00DC6413">
      <w:pPr>
        <w:pStyle w:val="Nzev"/>
        <w:jc w:val="center"/>
        <w:rPr>
          <w:rFonts w:ascii="Algerian" w:hAnsi="Algerian"/>
        </w:rPr>
      </w:pPr>
      <w:r w:rsidRPr="00984B49">
        <w:rPr>
          <w:rFonts w:ascii="Algerian" w:hAnsi="Algerian"/>
        </w:rPr>
        <w:t>Boskovice</w:t>
      </w:r>
    </w:p>
    <w:p w:rsidR="00DC6413" w:rsidRDefault="00DC6413" w:rsidP="00984B49">
      <w:pPr>
        <w:pStyle w:val="Zkladntext"/>
        <w:jc w:val="both"/>
      </w:pPr>
      <w:r>
        <w:t>Na kopci nad údolím říčky Bělé se tyčí zřícenina hradu, založeného ve 13. Století pány z</w:t>
      </w:r>
      <w:r w:rsidR="00D621B6">
        <w:t> </w:t>
      </w:r>
      <w:r>
        <w:t>Boskovic. Několikrát změnil majitele a byl stavebně rozšiřován, od 18. Století zůstal neobydlen a byl částečně rozebrán na stavby ve městě. Poslední majitelé, hrabata z</w:t>
      </w:r>
      <w:r w:rsidR="00D621B6">
        <w:t> </w:t>
      </w:r>
      <w:proofErr w:type="spellStart"/>
      <w:r>
        <w:t>Mensdorff-Pouilly</w:t>
      </w:r>
      <w:proofErr w:type="spellEnd"/>
      <w:r>
        <w:t>, jej s</w:t>
      </w:r>
      <w:r w:rsidR="00D621B6">
        <w:t> </w:t>
      </w:r>
      <w:r>
        <w:t>více jak čtyřicetiletou přestávkou vlastní dodnes. Zřícenina je obehnána zachovalými hradbami, v</w:t>
      </w:r>
      <w:r w:rsidR="00D621B6">
        <w:t> </w:t>
      </w:r>
      <w:r>
        <w:t xml:space="preserve">první hradní bráně je instalována expozice o historii hradu. Technickým unikátem je 30m hluboká studna, poháněná dosud funkčním dřevěným šlapacím kolem. Torzo paláce a ostatní budovy skýtají krásný výhled do krajiny. Pod hradem ve městě najdeme bývalé židovské </w:t>
      </w:r>
      <w:proofErr w:type="gramStart"/>
      <w:r>
        <w:t>ghetto</w:t>
      </w:r>
      <w:r>
        <w:t xml:space="preserve">. </w:t>
      </w:r>
      <w:proofErr w:type="gramEnd"/>
      <w:r>
        <w:t>Naučná stezka nás provede kolem desítek domů, dvou dochovaných bran a především k</w:t>
      </w:r>
      <w:r w:rsidR="00D621B6">
        <w:t> </w:t>
      </w:r>
      <w:r>
        <w:t>synagoze maior z</w:t>
      </w:r>
      <w:r w:rsidR="00D621B6">
        <w:t> </w:t>
      </w:r>
      <w:r>
        <w:t>roku 1639 s</w:t>
      </w:r>
      <w:r w:rsidR="00D621B6">
        <w:t> </w:t>
      </w:r>
      <w:r>
        <w:t>bohatou freskovou výzdobou. Tady najdeme expozici o zdejším židovském osídlení. Ke ghettu patří i bývalý židovský hřbitov, se 3000 dochovanými náhrobky se řadí k</w:t>
      </w:r>
      <w:r w:rsidR="00D621B6">
        <w:t> </w:t>
      </w:r>
      <w:r>
        <w:t>největším u nás.</w:t>
      </w:r>
      <w:bookmarkStart w:id="0" w:name="_GoBack"/>
      <w:bookmarkEnd w:id="0"/>
    </w:p>
    <w:p w:rsidR="00DC6413" w:rsidRPr="00DC6413" w:rsidRDefault="00DC6413" w:rsidP="00DC6413">
      <w:pPr>
        <w:jc w:val="right"/>
      </w:pPr>
      <w:r>
        <w:t xml:space="preserve">Filip </w:t>
      </w:r>
      <w:r w:rsidR="00D621B6">
        <w:rPr>
          <w:rFonts w:cstheme="minorHAnsi"/>
          <w:noProof/>
        </w:rPr>
        <w:t>Š</w:t>
      </w:r>
      <w:r w:rsidR="00D621B6">
        <w:rPr>
          <w:rFonts w:cstheme="minorHAnsi"/>
          <w:noProof/>
        </w:rPr>
        <w:t>evčík</w:t>
      </w:r>
    </w:p>
    <w:p w:rsidR="00B7715C" w:rsidRDefault="00B7715C"/>
    <w:sectPr w:rsidR="00B77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413"/>
    <w:rsid w:val="00984B49"/>
    <w:rsid w:val="00B7715C"/>
    <w:rsid w:val="00D621B6"/>
    <w:rsid w:val="00D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64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DC641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C641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Odkaznakoment">
    <w:name w:val="annotation reference"/>
    <w:basedOn w:val="Standardnpsmoodstavce"/>
    <w:uiPriority w:val="99"/>
    <w:semiHidden/>
    <w:unhideWhenUsed/>
    <w:rsid w:val="00DC64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C641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C641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C641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C641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6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6413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unhideWhenUsed/>
    <w:rsid w:val="00D621B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621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64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DC641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C641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Odkaznakoment">
    <w:name w:val="annotation reference"/>
    <w:basedOn w:val="Standardnpsmoodstavce"/>
    <w:uiPriority w:val="99"/>
    <w:semiHidden/>
    <w:unhideWhenUsed/>
    <w:rsid w:val="00DC64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C641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C641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C641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C641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6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6413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unhideWhenUsed/>
    <w:rsid w:val="00D621B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62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FiLDa</dc:creator>
  <cp:lastModifiedBy>FiLDa</cp:lastModifiedBy>
  <cp:revision>3</cp:revision>
  <dcterms:created xsi:type="dcterms:W3CDTF">2011-03-28T11:15:00Z</dcterms:created>
  <dcterms:modified xsi:type="dcterms:W3CDTF">2011-03-28T11:27:00Z</dcterms:modified>
</cp:coreProperties>
</file>